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99" w:rsidRPr="00C80E79" w:rsidRDefault="003C4799" w:rsidP="003C4799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79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p w:rsidR="003C4799" w:rsidRPr="00C80E79" w:rsidRDefault="003C4799" w:rsidP="003C4799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7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устранению причин и условий, способствующих совершению коррупционных правонарушений, выявленных по результатам внутреннего анализа коррупционных рисков </w:t>
      </w:r>
    </w:p>
    <w:p w:rsidR="003C4799" w:rsidRPr="00C80E79" w:rsidRDefault="003C4799" w:rsidP="003C4799">
      <w:pPr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0E79">
        <w:rPr>
          <w:rFonts w:ascii="Times New Roman" w:eastAsia="Times New Roman" w:hAnsi="Times New Roman" w:cs="Times New Roman"/>
          <w:b/>
          <w:sz w:val="24"/>
          <w:szCs w:val="24"/>
        </w:rPr>
        <w:t>в ТОО «Институт прикладных этнополитических исследований»</w:t>
      </w:r>
    </w:p>
    <w:p w:rsidR="003C4799" w:rsidRPr="00CC7DF0" w:rsidRDefault="003C4799" w:rsidP="003C4799">
      <w:pPr>
        <w:ind w:firstLine="426"/>
        <w:jc w:val="right"/>
        <w:rPr>
          <w:rFonts w:ascii="Times New Roman" w:eastAsia="Times New Roman" w:hAnsi="Times New Roman" w:cs="Times New Roman"/>
          <w:szCs w:val="22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66"/>
        <w:gridCol w:w="3402"/>
        <w:gridCol w:w="1561"/>
        <w:gridCol w:w="1417"/>
        <w:gridCol w:w="1985"/>
        <w:gridCol w:w="1417"/>
      </w:tblGrid>
      <w:tr w:rsidR="003C4799" w:rsidRPr="00843090" w:rsidTr="00DC4167">
        <w:trPr>
          <w:trHeight w:val="2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99" w:rsidRPr="008901B5" w:rsidRDefault="003C4799" w:rsidP="00601AC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4" w:colLast="4"/>
            <w:r w:rsidRPr="008901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</w:p>
          <w:p w:rsidR="003C4799" w:rsidRPr="008901B5" w:rsidRDefault="003C4799" w:rsidP="00601AC0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402" w:type="dxa"/>
          </w:tcPr>
          <w:p w:rsidR="003C4799" w:rsidRPr="008901B5" w:rsidRDefault="003C4799" w:rsidP="00601AC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B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799" w:rsidRPr="008901B5" w:rsidRDefault="003C4799" w:rsidP="00601AC0">
            <w:pPr>
              <w:ind w:firstLin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3C4799" w:rsidRPr="008901B5" w:rsidRDefault="003C4799" w:rsidP="00843090">
            <w:pPr>
              <w:ind w:left="67" w:right="149"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B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1985" w:type="dxa"/>
          </w:tcPr>
          <w:p w:rsidR="003C4799" w:rsidRPr="008901B5" w:rsidRDefault="003C4799" w:rsidP="00843090">
            <w:pPr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7" w:type="dxa"/>
          </w:tcPr>
          <w:p w:rsidR="003C4799" w:rsidRPr="008901B5" w:rsidRDefault="003C4799" w:rsidP="00601AC0">
            <w:pPr>
              <w:ind w:firstLine="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01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</w:tr>
      <w:bookmarkEnd w:id="0"/>
      <w:tr w:rsidR="00B91843" w:rsidRPr="00F22F80" w:rsidTr="00DC4167">
        <w:trPr>
          <w:trHeight w:val="2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43" w:rsidRPr="00F22F80" w:rsidRDefault="00B91843" w:rsidP="00CF43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91843" w:rsidRPr="00F22F80" w:rsidRDefault="009237EA" w:rsidP="009237EA">
            <w:pPr>
              <w:tabs>
                <w:tab w:val="left" w:pos="2684"/>
              </w:tabs>
              <w:ind w:righ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2F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91843" w:rsidRPr="00F22F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Опубликование на официальном </w:t>
            </w:r>
            <w:proofErr w:type="spellStart"/>
            <w:r w:rsidR="00B91843" w:rsidRPr="00F22F80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интернет-ресурсе</w:t>
            </w:r>
            <w:proofErr w:type="spellEnd"/>
            <w:r w:rsidR="00B91843" w:rsidRPr="00F22F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Товарищества результатов проведенного внутреннего анализа коррупционных рисков и информации о принятых (принимаемых) мерах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843" w:rsidRPr="00F22F80" w:rsidRDefault="00B91843" w:rsidP="00AE24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417" w:type="dxa"/>
          </w:tcPr>
          <w:p w:rsidR="00B91843" w:rsidRPr="00F22F80" w:rsidRDefault="00B91843" w:rsidP="00843090">
            <w:pPr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на </w:t>
            </w:r>
            <w:proofErr w:type="spellStart"/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</w:p>
        </w:tc>
        <w:tc>
          <w:tcPr>
            <w:tcW w:w="1985" w:type="dxa"/>
          </w:tcPr>
          <w:p w:rsidR="00B91843" w:rsidRPr="00F22F80" w:rsidRDefault="00B91843" w:rsidP="00B91843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Нурсеитова М.Ж.</w:t>
            </w:r>
          </w:p>
          <w:p w:rsidR="00B91843" w:rsidRPr="00F22F80" w:rsidRDefault="00B91843" w:rsidP="00B91843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Дарбаева Г.С.</w:t>
            </w:r>
          </w:p>
        </w:tc>
        <w:tc>
          <w:tcPr>
            <w:tcW w:w="1417" w:type="dxa"/>
          </w:tcPr>
          <w:p w:rsidR="00B91843" w:rsidRPr="00F22F80" w:rsidRDefault="00B91843" w:rsidP="00FB52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FB52E3"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B52E3"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3C4799" w:rsidRPr="00F22F80" w:rsidTr="00DC4167">
        <w:trPr>
          <w:trHeight w:val="2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99" w:rsidRPr="00F22F80" w:rsidRDefault="00ED7D33" w:rsidP="00CF43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535E8" w:rsidRPr="00F22F80" w:rsidRDefault="0004355F" w:rsidP="00043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5E8" w:rsidRPr="00F22F80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F535E8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35E8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535E8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535E8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во внутренни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35E8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F535E8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Института, в части урегулирования положений по порядку досрочного снятия дисциплинарного взыскания в отношении работников Инстит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ута.</w:t>
            </w:r>
          </w:p>
          <w:p w:rsidR="00F535E8" w:rsidRPr="00F22F80" w:rsidRDefault="00F535E8" w:rsidP="00F535E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799" w:rsidRPr="00F22F80" w:rsidRDefault="003C4799" w:rsidP="00AE24AA">
            <w:pPr>
              <w:tabs>
                <w:tab w:val="left" w:pos="2684"/>
              </w:tabs>
              <w:ind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799" w:rsidRPr="00F22F80" w:rsidRDefault="00AE24AA" w:rsidP="00AE24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02E39"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417" w:type="dxa"/>
          </w:tcPr>
          <w:p w:rsidR="003C4799" w:rsidRPr="00F22F80" w:rsidRDefault="00CF43BC" w:rsidP="00F23BC4">
            <w:pPr>
              <w:spacing w:line="276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1985" w:type="dxa"/>
          </w:tcPr>
          <w:p w:rsidR="00CF43BC" w:rsidRPr="00F22F80" w:rsidRDefault="00CF43BC" w:rsidP="00843090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Нурсеитова М.Ж.</w:t>
            </w:r>
          </w:p>
          <w:p w:rsidR="003C4799" w:rsidRPr="00F22F80" w:rsidRDefault="00B91843" w:rsidP="00843090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Дарбаева Г.С.</w:t>
            </w:r>
          </w:p>
        </w:tc>
        <w:tc>
          <w:tcPr>
            <w:tcW w:w="1417" w:type="dxa"/>
          </w:tcPr>
          <w:p w:rsidR="003C4799" w:rsidRPr="00F22F80" w:rsidRDefault="00FB52E3" w:rsidP="00FB52E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До 17</w:t>
            </w:r>
            <w:r w:rsidR="00CF43BC"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F43BC"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C3BFB"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F43BC"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43BC" w:rsidRPr="00F22F80" w:rsidTr="00DC4167">
        <w:trPr>
          <w:trHeight w:val="2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3BC" w:rsidRPr="00F22F80" w:rsidRDefault="00ED7D33" w:rsidP="00CF43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10954" w:rsidRPr="00F22F80" w:rsidRDefault="00422EAA" w:rsidP="00B8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0954" w:rsidRPr="00F22F80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10954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0954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контента официального </w:t>
            </w:r>
            <w:proofErr w:type="spellStart"/>
            <w:r w:rsidR="00510954" w:rsidRPr="00F22F80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="00510954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закона Республики Казахстан «О доступе к информации». По результатам анализа привести контент официального </w:t>
            </w:r>
            <w:proofErr w:type="spellStart"/>
            <w:r w:rsidR="00510954" w:rsidRPr="00F22F80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="00510954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в соответствие с требованиями вышеуказанного</w:t>
            </w:r>
            <w:r w:rsidR="00510954" w:rsidRPr="00F22F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10954"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акта. </w:t>
            </w:r>
          </w:p>
          <w:p w:rsidR="00CF43BC" w:rsidRPr="00F22F80" w:rsidRDefault="00CF43BC" w:rsidP="00510954">
            <w:pPr>
              <w:pStyle w:val="TableParagraph"/>
              <w:tabs>
                <w:tab w:val="left" w:pos="2684"/>
              </w:tabs>
              <w:ind w:right="14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3BC" w:rsidRPr="00F22F80" w:rsidRDefault="00D02E39" w:rsidP="00422E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</w:tcPr>
          <w:p w:rsidR="00CF43BC" w:rsidRPr="00F22F80" w:rsidRDefault="00422EAA" w:rsidP="00843090">
            <w:pPr>
              <w:spacing w:line="276" w:lineRule="auto"/>
              <w:ind w:left="67" w:right="149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85" w:type="dxa"/>
          </w:tcPr>
          <w:p w:rsidR="00CF43BC" w:rsidRPr="00F22F80" w:rsidRDefault="00CF43BC" w:rsidP="00843090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Нурсеитова М.Ж.</w:t>
            </w:r>
          </w:p>
          <w:p w:rsidR="00CF43BC" w:rsidRPr="00F22F80" w:rsidRDefault="00AC3BFB" w:rsidP="00AC3BFB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Дарбаева Г.С.</w:t>
            </w:r>
          </w:p>
        </w:tc>
        <w:tc>
          <w:tcPr>
            <w:tcW w:w="1417" w:type="dxa"/>
          </w:tcPr>
          <w:p w:rsidR="00CF43BC" w:rsidRPr="00F22F80" w:rsidRDefault="00B8241B" w:rsidP="00CF43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До 17.11.2024 г.</w:t>
            </w:r>
          </w:p>
        </w:tc>
      </w:tr>
      <w:tr w:rsidR="00592DAE" w:rsidRPr="00F22F80" w:rsidTr="00DC4167">
        <w:trPr>
          <w:trHeight w:val="2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DAE" w:rsidRPr="00F22F80" w:rsidRDefault="00ED7D33" w:rsidP="00592DA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F2E72" w:rsidRPr="00F22F80" w:rsidRDefault="001F2E72" w:rsidP="001F2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риве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контен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</w:t>
            </w:r>
            <w:proofErr w:type="spellStart"/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Закона Республики Казахстан «О доступе к информации», в части организации работы по противодействию коррупции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DAE" w:rsidRPr="00F22F80" w:rsidRDefault="00592DAE" w:rsidP="00592DAE">
            <w:pPr>
              <w:pStyle w:val="TableParagraph"/>
              <w:tabs>
                <w:tab w:val="left" w:pos="2684"/>
              </w:tabs>
              <w:ind w:right="142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DAE" w:rsidRPr="00F22F80" w:rsidRDefault="00592DAE" w:rsidP="00592D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2DAE" w:rsidRPr="00F22F80" w:rsidRDefault="001F2E72" w:rsidP="00592DAE">
            <w:pPr>
              <w:spacing w:line="276" w:lineRule="auto"/>
              <w:ind w:left="67" w:right="-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 интернет-сайта</w:t>
            </w:r>
          </w:p>
        </w:tc>
        <w:tc>
          <w:tcPr>
            <w:tcW w:w="1985" w:type="dxa"/>
          </w:tcPr>
          <w:p w:rsidR="00592DAE" w:rsidRPr="00F22F80" w:rsidRDefault="00592DAE" w:rsidP="00592DAE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Нурсеитова М.Ж.</w:t>
            </w:r>
          </w:p>
          <w:p w:rsidR="00592DAE" w:rsidRPr="00F22F80" w:rsidRDefault="00592DAE" w:rsidP="00592DAE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Дарбаева Г.С.</w:t>
            </w:r>
          </w:p>
        </w:tc>
        <w:tc>
          <w:tcPr>
            <w:tcW w:w="1417" w:type="dxa"/>
          </w:tcPr>
          <w:p w:rsidR="00592DAE" w:rsidRPr="00F22F80" w:rsidRDefault="00592DAE" w:rsidP="00592D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2E72"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До 17.11.2024 г.</w:t>
            </w:r>
          </w:p>
        </w:tc>
      </w:tr>
      <w:tr w:rsidR="00CF43BC" w:rsidRPr="00F22F80" w:rsidTr="00DC4167">
        <w:trPr>
          <w:trHeight w:val="20"/>
        </w:trPr>
        <w:tc>
          <w:tcPr>
            <w:tcW w:w="5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3BC" w:rsidRPr="00F22F80" w:rsidRDefault="00ED7D33" w:rsidP="00CF43B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F43BC" w:rsidRPr="00F22F80" w:rsidRDefault="00843090" w:rsidP="00843090">
            <w:pPr>
              <w:tabs>
                <w:tab w:val="left" w:pos="2684"/>
              </w:tabs>
              <w:ind w:right="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Товариществу обеспечить проведение не менее 1 обучающего мероприятия в </w:t>
            </w:r>
            <w:r w:rsidRPr="00F22F8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каждый квартал</w:t>
            </w:r>
            <w:r w:rsidRPr="00F22F80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по вопросам противодействия коррупции</w:t>
            </w:r>
          </w:p>
        </w:tc>
        <w:tc>
          <w:tcPr>
            <w:tcW w:w="15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3BC" w:rsidRPr="00F22F80" w:rsidRDefault="00843090" w:rsidP="0084309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F22F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обучающего мероприятия</w:t>
            </w: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43BC" w:rsidRPr="00F22F80" w:rsidRDefault="00843090" w:rsidP="00EE708C">
            <w:pPr>
              <w:spacing w:line="276" w:lineRule="auto"/>
              <w:ind w:left="67" w:right="149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985" w:type="dxa"/>
          </w:tcPr>
          <w:p w:rsidR="00CF43BC" w:rsidRPr="00F22F80" w:rsidRDefault="009F4405" w:rsidP="009F4405">
            <w:pPr>
              <w:spacing w:line="276" w:lineRule="auto"/>
              <w:ind w:left="68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Дарбаева Г.С.</w:t>
            </w:r>
          </w:p>
        </w:tc>
        <w:tc>
          <w:tcPr>
            <w:tcW w:w="1417" w:type="dxa"/>
          </w:tcPr>
          <w:p w:rsidR="00CF43BC" w:rsidRPr="00F22F80" w:rsidRDefault="005C3209" w:rsidP="005C32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F8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1го раза в квартал</w:t>
            </w:r>
          </w:p>
        </w:tc>
      </w:tr>
    </w:tbl>
    <w:p w:rsidR="008C4879" w:rsidRPr="00F22F80" w:rsidRDefault="008C4879">
      <w:pPr>
        <w:rPr>
          <w:sz w:val="24"/>
          <w:szCs w:val="24"/>
        </w:rPr>
      </w:pPr>
    </w:p>
    <w:sectPr w:rsidR="008C4879" w:rsidRPr="00F2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A4C"/>
    <w:multiLevelType w:val="hybridMultilevel"/>
    <w:tmpl w:val="4E7C3E92"/>
    <w:lvl w:ilvl="0" w:tplc="0419000D">
      <w:start w:val="1"/>
      <w:numFmt w:val="bullet"/>
      <w:lvlText w:val=""/>
      <w:lvlJc w:val="left"/>
      <w:pPr>
        <w:ind w:left="1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648E605B"/>
    <w:multiLevelType w:val="hybridMultilevel"/>
    <w:tmpl w:val="627CC8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AD"/>
    <w:rsid w:val="0004355F"/>
    <w:rsid w:val="00124869"/>
    <w:rsid w:val="00161CEE"/>
    <w:rsid w:val="001F2E72"/>
    <w:rsid w:val="00393ED2"/>
    <w:rsid w:val="003961AD"/>
    <w:rsid w:val="003C4799"/>
    <w:rsid w:val="003E4D20"/>
    <w:rsid w:val="00406A33"/>
    <w:rsid w:val="00422EAA"/>
    <w:rsid w:val="00487BDA"/>
    <w:rsid w:val="00491593"/>
    <w:rsid w:val="004A22A3"/>
    <w:rsid w:val="00510954"/>
    <w:rsid w:val="00592DAE"/>
    <w:rsid w:val="005A252D"/>
    <w:rsid w:val="005C3209"/>
    <w:rsid w:val="006512EA"/>
    <w:rsid w:val="00803222"/>
    <w:rsid w:val="00843090"/>
    <w:rsid w:val="008901B5"/>
    <w:rsid w:val="008B738F"/>
    <w:rsid w:val="008C4879"/>
    <w:rsid w:val="009237EA"/>
    <w:rsid w:val="00923F12"/>
    <w:rsid w:val="00982914"/>
    <w:rsid w:val="009F4405"/>
    <w:rsid w:val="00AC3BFB"/>
    <w:rsid w:val="00AE24AA"/>
    <w:rsid w:val="00B8241B"/>
    <w:rsid w:val="00B84099"/>
    <w:rsid w:val="00B91843"/>
    <w:rsid w:val="00BB3FEB"/>
    <w:rsid w:val="00BD5D54"/>
    <w:rsid w:val="00C80E79"/>
    <w:rsid w:val="00CF43BC"/>
    <w:rsid w:val="00D02E39"/>
    <w:rsid w:val="00D454A3"/>
    <w:rsid w:val="00D47F71"/>
    <w:rsid w:val="00DB5DC2"/>
    <w:rsid w:val="00DC4167"/>
    <w:rsid w:val="00E9007D"/>
    <w:rsid w:val="00ED7D33"/>
    <w:rsid w:val="00EE708C"/>
    <w:rsid w:val="00F22F80"/>
    <w:rsid w:val="00F23BC4"/>
    <w:rsid w:val="00F535E8"/>
    <w:rsid w:val="00F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C78FC-F6AE-4423-96BA-F55FC3A5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99"/>
    <w:pPr>
      <w:spacing w:after="0" w:line="240" w:lineRule="auto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C47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character" w:customStyle="1" w:styleId="a3">
    <w:name w:val="a"/>
    <w:rsid w:val="00CF43BC"/>
    <w:rPr>
      <w:color w:val="333399"/>
      <w:u w:val="single"/>
    </w:rPr>
  </w:style>
  <w:style w:type="character" w:customStyle="1" w:styleId="s2">
    <w:name w:val="s2"/>
    <w:rsid w:val="00CF43BC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982914"/>
    <w:pPr>
      <w:widowControl w:val="0"/>
      <w:autoSpaceDE w:val="0"/>
      <w:autoSpaceDN w:val="0"/>
      <w:ind w:left="256" w:firstLine="707"/>
      <w:jc w:val="both"/>
    </w:pPr>
    <w:rPr>
      <w:rFonts w:ascii="Times New Roman" w:eastAsia="Times New Roman" w:hAnsi="Times New Roman" w:cs="Times New Roman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Институт03</dc:creator>
  <cp:keywords/>
  <dc:description/>
  <cp:lastModifiedBy>Админ</cp:lastModifiedBy>
  <cp:revision>34</cp:revision>
  <dcterms:created xsi:type="dcterms:W3CDTF">2024-01-30T09:43:00Z</dcterms:created>
  <dcterms:modified xsi:type="dcterms:W3CDTF">2024-09-30T10:08:00Z</dcterms:modified>
</cp:coreProperties>
</file>